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254"/>
        <w:gridCol w:w="5096"/>
        <w:gridCol w:w="1366"/>
      </w:tblGrid>
      <w:tr w:rsidR="002E50FB" w:rsidRPr="00E0066E" w:rsidTr="0040011A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2E50FB" w:rsidRPr="00E0066E" w:rsidRDefault="00B82AEF" w:rsidP="00ED0D81">
            <w:pPr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1F497D" w:themeColor="text2"/>
                <w:sz w:val="28"/>
                <w:szCs w:val="36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-74460</wp:posOffset>
                  </wp:positionH>
                  <wp:positionV relativeFrom="paragraph">
                    <wp:posOffset>-493176</wp:posOffset>
                  </wp:positionV>
                  <wp:extent cx="3242663" cy="975872"/>
                  <wp:effectExtent l="0" t="0" r="0" b="0"/>
                  <wp:wrapNone/>
                  <wp:docPr id="2" name="Image 2" descr="R:\Service Communication\Partage Service Communication\CHARTES GRAPHIQUES ET LOGOS\2021 CHARTE GRAPHIQUE AESN\EXPORTS FICHIERS CHARTE 2021\VALISE LOGO 2021\RF + AESN\RVB\LOGO RF AESN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663" cy="97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0FB" w:rsidRPr="002E50FB" w:rsidRDefault="00B82AEF" w:rsidP="00ED0D81">
            <w:pPr>
              <w:pStyle w:val="Default"/>
              <w:jc w:val="right"/>
              <w:rPr>
                <w:rFonts w:asciiTheme="minorHAnsi" w:hAnsiTheme="minorHAnsi" w:cs="Times New Roman"/>
                <w:b/>
                <w:color w:val="A1C037"/>
                <w:sz w:val="36"/>
                <w:szCs w:val="28"/>
                <w:shd w:val="clear" w:color="auto" w:fill="DAEEF3" w:themeFill="accent5" w:themeFillTint="33"/>
              </w:rPr>
            </w:pPr>
            <w:r>
              <w:rPr>
                <w:rFonts w:asciiTheme="minorHAnsi" w:hAnsiTheme="minorHAnsi" w:cs="Times New Roman"/>
                <w:b/>
                <w:noProof/>
                <w:color w:val="A1C037"/>
                <w:sz w:val="36"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0460C85B" wp14:editId="0FF30DAC">
                  <wp:simplePos x="0" y="0"/>
                  <wp:positionH relativeFrom="column">
                    <wp:posOffset>2501265</wp:posOffset>
                  </wp:positionH>
                  <wp:positionV relativeFrom="paragraph">
                    <wp:posOffset>-461010</wp:posOffset>
                  </wp:positionV>
                  <wp:extent cx="1555115" cy="619760"/>
                  <wp:effectExtent l="0" t="0" r="0" b="0"/>
                  <wp:wrapNone/>
                  <wp:docPr id="4" name="Image 4" descr="R:\Service Communication\Public\LOGOS\Logo 11ème programme\AESN_LogotypePEC20142019_Vec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R:\Service Communication\Public\LOGOS\Logo 11ème programme\AESN_LogotypePEC20142019_Vecto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E50FB" w:rsidRPr="002E50FB" w:rsidRDefault="002E50FB" w:rsidP="002E50FB">
            <w:pPr>
              <w:pStyle w:val="Default"/>
              <w:spacing w:before="120"/>
              <w:jc w:val="right"/>
              <w:rPr>
                <w:rFonts w:asciiTheme="minorHAnsi" w:hAnsiTheme="minorHAnsi" w:cs="Times New Roman"/>
                <w:b/>
                <w:color w:val="A1C037"/>
                <w:sz w:val="28"/>
                <w:szCs w:val="28"/>
              </w:rPr>
            </w:pPr>
            <w:r w:rsidRPr="002E50FB">
              <w:rPr>
                <w:rFonts w:asciiTheme="minorHAnsi" w:hAnsiTheme="minorHAnsi" w:cs="Times New Roman"/>
                <w:b/>
                <w:color w:val="A1C037"/>
                <w:sz w:val="36"/>
                <w:szCs w:val="28"/>
                <w:shd w:val="clear" w:color="auto" w:fill="DAEEF3" w:themeFill="accent5" w:themeFillTint="33"/>
              </w:rPr>
              <w:t xml:space="preserve"> COMPLEMENT </w:t>
            </w:r>
            <w:r w:rsidRPr="002E50FB">
              <w:rPr>
                <w:rFonts w:asciiTheme="minorHAnsi" w:hAnsiTheme="minorHAnsi" w:cs="Times New Roman"/>
                <w:b/>
                <w:color w:val="A1C037"/>
                <w:sz w:val="36"/>
                <w:szCs w:val="28"/>
              </w:rPr>
              <w:t xml:space="preserve"> </w:t>
            </w:r>
            <w:r w:rsidRPr="002E50FB">
              <w:rPr>
                <w:rFonts w:asciiTheme="minorHAnsi" w:hAnsiTheme="minorHAnsi" w:cs="Times New Roman"/>
                <w:b/>
                <w:color w:val="A1C037"/>
                <w:sz w:val="28"/>
                <w:szCs w:val="28"/>
              </w:rPr>
              <w:t>- FORMULAIRE</w:t>
            </w:r>
          </w:p>
          <w:p w:rsidR="002E50FB" w:rsidRPr="002E50FB" w:rsidRDefault="002E50FB" w:rsidP="00ED0D81">
            <w:pPr>
              <w:jc w:val="right"/>
              <w:rPr>
                <w:rFonts w:asciiTheme="minorHAnsi" w:hAnsiTheme="minorHAnsi"/>
                <w:b/>
                <w:color w:val="A1C037"/>
                <w:sz w:val="28"/>
                <w:szCs w:val="36"/>
              </w:rPr>
            </w:pPr>
            <w:r w:rsidRPr="002E50FB">
              <w:rPr>
                <w:rFonts w:asciiTheme="minorHAnsi" w:hAnsiTheme="minorHAnsi"/>
                <w:b/>
                <w:color w:val="A1C037"/>
                <w:sz w:val="28"/>
                <w:szCs w:val="28"/>
              </w:rPr>
              <w:t>DE DEMANDE D’AIDE FINANCIERE</w:t>
            </w:r>
          </w:p>
        </w:tc>
      </w:tr>
      <w:tr w:rsidR="00337F5A" w:rsidRPr="00E0066E" w:rsidTr="00ED0D81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337F5A" w:rsidRPr="00E0066E" w:rsidRDefault="00337F5A" w:rsidP="006A58D6">
            <w:pPr>
              <w:rPr>
                <w:rFonts w:asciiTheme="minorHAnsi" w:hAnsiTheme="minorHAnsi"/>
                <w:noProof/>
                <w:color w:val="1F497D" w:themeColor="text2"/>
                <w:sz w:val="12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E0066E" w:rsidRDefault="00337F5A" w:rsidP="006A58D6">
            <w:pPr>
              <w:jc w:val="right"/>
              <w:rPr>
                <w:rFonts w:asciiTheme="minorHAnsi" w:hAnsiTheme="minorHAnsi"/>
                <w:b/>
                <w:color w:val="1F497D" w:themeColor="text2"/>
                <w:sz w:val="12"/>
                <w:szCs w:val="3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E0066E" w:rsidRDefault="00337F5A" w:rsidP="006A58D6">
            <w:pPr>
              <w:jc w:val="right"/>
              <w:rPr>
                <w:rFonts w:asciiTheme="minorHAnsi" w:hAnsiTheme="minorHAnsi"/>
                <w:b/>
                <w:noProof/>
                <w:color w:val="948A54"/>
                <w:sz w:val="12"/>
                <w:szCs w:val="36"/>
              </w:rPr>
            </w:pPr>
          </w:p>
        </w:tc>
      </w:tr>
    </w:tbl>
    <w:p w:rsidR="006A58D6" w:rsidRPr="00E0066E" w:rsidRDefault="00727DE3" w:rsidP="00ED0D81">
      <w:pPr>
        <w:shd w:val="clear" w:color="auto" w:fill="DAEEF3" w:themeFill="accent5" w:themeFillTint="33"/>
        <w:spacing w:before="120"/>
        <w:jc w:val="right"/>
        <w:rPr>
          <w:rFonts w:asciiTheme="minorHAnsi" w:hAnsiTheme="minorHAnsi"/>
          <w:i/>
          <w:color w:val="0093D0"/>
          <w:sz w:val="28"/>
          <w:szCs w:val="28"/>
        </w:rPr>
      </w:pPr>
      <w:r w:rsidRPr="00E0066E">
        <w:rPr>
          <w:rFonts w:asciiTheme="minorHAnsi" w:hAnsiTheme="minorHAnsi"/>
          <w:b/>
          <w:color w:val="0093D0"/>
          <w:sz w:val="36"/>
          <w:szCs w:val="36"/>
        </w:rPr>
        <w:t>Industrie – Activités économiques</w:t>
      </w:r>
    </w:p>
    <w:p w:rsidR="007C7CDB" w:rsidRPr="00E0066E" w:rsidRDefault="007C7CDB" w:rsidP="00ED0D81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</w:p>
    <w:p w:rsidR="007C7CDB" w:rsidRPr="00E0066E" w:rsidRDefault="007C7CDB" w:rsidP="00ED0D81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</w:p>
    <w:p w:rsidR="0091530F" w:rsidRPr="00E0066E" w:rsidRDefault="007C7CDB" w:rsidP="007C7CDB">
      <w:pPr>
        <w:pBdr>
          <w:bottom w:val="single" w:sz="4" w:space="1" w:color="1F497D" w:themeColor="text2"/>
        </w:pBdr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E0066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projet portant sur la cr</w:t>
      </w:r>
      <w:r w:rsidR="009B0FBF" w:rsidRPr="009B0FBF">
        <w:rPr>
          <w:rFonts w:asciiTheme="minorHAnsi" w:hAnsiTheme="minorHAnsi" w:cstheme="minorHAnsi"/>
          <w:b/>
          <w:smallCaps/>
          <w:color w:val="1F497D" w:themeColor="text2"/>
          <w:sz w:val="28"/>
          <w:szCs w:val="32"/>
        </w:rPr>
        <w:t>É</w:t>
      </w:r>
      <w:r w:rsidRPr="00E0066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ation ou l’am</w:t>
      </w:r>
      <w:r w:rsidR="009B0FBF" w:rsidRPr="009B0FBF">
        <w:rPr>
          <w:rFonts w:asciiTheme="minorHAnsi" w:hAnsiTheme="minorHAnsi" w:cstheme="minorHAnsi"/>
          <w:b/>
          <w:smallCaps/>
          <w:color w:val="1F497D" w:themeColor="text2"/>
          <w:sz w:val="28"/>
          <w:szCs w:val="32"/>
        </w:rPr>
        <w:t>É</w:t>
      </w:r>
      <w:r w:rsidRPr="00E0066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lioration</w:t>
      </w:r>
    </w:p>
    <w:p w:rsidR="00F26B6B" w:rsidRPr="00E0066E" w:rsidRDefault="007C7CDB" w:rsidP="007C7CDB">
      <w:pPr>
        <w:pBdr>
          <w:bottom w:val="single" w:sz="4" w:space="1" w:color="1F497D" w:themeColor="text2"/>
        </w:pBdr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E0066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d’outils </w:t>
      </w:r>
      <w:r w:rsidR="009B0FBF" w:rsidRPr="009B0FBF">
        <w:rPr>
          <w:rFonts w:asciiTheme="minorHAnsi" w:hAnsiTheme="minorHAnsi" w:cstheme="minorHAnsi"/>
          <w:b/>
          <w:smallCaps/>
          <w:color w:val="1F497D" w:themeColor="text2"/>
          <w:sz w:val="28"/>
          <w:szCs w:val="32"/>
        </w:rPr>
        <w:t>É</w:t>
      </w:r>
      <w:r w:rsidRPr="00E0066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purat</w:t>
      </w:r>
      <w:r w:rsidR="0091530F" w:rsidRPr="00E0066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oires</w:t>
      </w:r>
      <w:r w:rsidRPr="00E0066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ou la mise en place de technologies propres</w:t>
      </w:r>
    </w:p>
    <w:p w:rsidR="00D94FBF" w:rsidRPr="00E0066E" w:rsidRDefault="00D94FBF" w:rsidP="00E21927">
      <w:pPr>
        <w:jc w:val="both"/>
        <w:rPr>
          <w:rFonts w:asciiTheme="minorHAnsi" w:hAnsiTheme="minorHAnsi" w:cs="Arial"/>
          <w:b/>
          <w:smallCaps/>
          <w:sz w:val="26"/>
          <w:szCs w:val="26"/>
        </w:rPr>
      </w:pPr>
    </w:p>
    <w:p w:rsidR="00216965" w:rsidRPr="00E0066E" w:rsidRDefault="00216965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216965" w:rsidRPr="005070EE" w:rsidRDefault="007C7CDB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/>
          <w:caps/>
          <w:color w:val="0088C0"/>
          <w:sz w:val="28"/>
          <w:szCs w:val="26"/>
        </w:rPr>
      </w:pPr>
      <w:r w:rsidRPr="005070EE">
        <w:rPr>
          <w:rFonts w:asciiTheme="minorHAnsi" w:hAnsiTheme="minorHAnsi"/>
          <w:caps/>
          <w:color w:val="0088C0"/>
          <w:sz w:val="28"/>
          <w:szCs w:val="26"/>
        </w:rPr>
        <w:t>Objectifs techniques du projet</w:t>
      </w:r>
    </w:p>
    <w:p w:rsidR="007C7CDB" w:rsidRPr="00E0066E" w:rsidRDefault="007C7CDB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/>
          <w:sz w:val="20"/>
          <w:szCs w:val="26"/>
        </w:rPr>
      </w:pPr>
    </w:p>
    <w:tbl>
      <w:tblPr>
        <w:tblStyle w:val="Grilledutableau"/>
        <w:tblW w:w="10545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ook w:val="04A0" w:firstRow="1" w:lastRow="0" w:firstColumn="1" w:lastColumn="0" w:noHBand="0" w:noVBand="1"/>
      </w:tblPr>
      <w:tblGrid>
        <w:gridCol w:w="3261"/>
        <w:gridCol w:w="1821"/>
        <w:gridCol w:w="1821"/>
        <w:gridCol w:w="1821"/>
        <w:gridCol w:w="1821"/>
      </w:tblGrid>
      <w:tr w:rsidR="007C7CDB" w:rsidRPr="00E0066E" w:rsidTr="009B0FBF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88C0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Indicateurs</w:t>
            </w:r>
          </w:p>
        </w:tc>
        <w:tc>
          <w:tcPr>
            <w:tcW w:w="182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Paramètres</w:t>
            </w:r>
          </w:p>
        </w:tc>
        <w:tc>
          <w:tcPr>
            <w:tcW w:w="182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Avant travaux</w:t>
            </w:r>
          </w:p>
          <w:p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(unité)</w:t>
            </w:r>
          </w:p>
        </w:tc>
        <w:tc>
          <w:tcPr>
            <w:tcW w:w="182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Après travaux</w:t>
            </w:r>
          </w:p>
          <w:p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(unité)</w:t>
            </w:r>
          </w:p>
        </w:tc>
        <w:tc>
          <w:tcPr>
            <w:tcW w:w="18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88C0"/>
            <w:vAlign w:val="center"/>
          </w:tcPr>
          <w:p w:rsidR="007C7CDB" w:rsidRPr="00E0066E" w:rsidRDefault="007C7CDB" w:rsidP="004F06FF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Performance épuratoire (%)</w:t>
            </w:r>
          </w:p>
        </w:tc>
      </w:tr>
      <w:tr w:rsidR="007C7CDB" w:rsidRPr="00E0066E" w:rsidTr="00922ADC">
        <w:trPr>
          <w:trHeight w:val="851"/>
        </w:trPr>
        <w:tc>
          <w:tcPr>
            <w:tcW w:w="3261" w:type="dxa"/>
            <w:vMerge w:val="restart"/>
            <w:tcBorders>
              <w:top w:val="nil"/>
              <w:left w:val="single" w:sz="4" w:space="0" w:color="0088C0"/>
            </w:tcBorders>
            <w:vAlign w:val="center"/>
          </w:tcPr>
          <w:p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066E">
              <w:rPr>
                <w:rFonts w:asciiTheme="minorHAnsi" w:hAnsiTheme="minorHAnsi" w:cs="Arial"/>
                <w:sz w:val="20"/>
                <w:szCs w:val="20"/>
              </w:rPr>
              <w:t>Niveau de rejet avant et après le projet pour tous les paramètres concernés (DBO5, DCO, etc.) en concentration et flux</w:t>
            </w:r>
          </w:p>
        </w:tc>
        <w:sdt>
          <w:sdtPr>
            <w:rPr>
              <w:b/>
            </w:rPr>
            <w:id w:val="2016643468"/>
            <w:placeholder>
              <w:docPart w:val="7DCB5CB1056E486698AA890D1F87F0ED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59604436"/>
            <w:placeholder>
              <w:docPart w:val="22EADA2CE17F4BD79A22C2959BBD5449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302355704"/>
            <w:placeholder>
              <w:docPart w:val="7D33882940DD46A299DCE68221A7DD6B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060451681"/>
            <w:placeholder>
              <w:docPart w:val="D0952939909B46C2B87468CFC70DEB1D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:rsidR="007C7CDB" w:rsidRPr="00E0066E" w:rsidRDefault="007C7CDB" w:rsidP="00463FDA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1606923633"/>
            <w:placeholder>
              <w:docPart w:val="DDA4807CAEE6490081C33F8A016CDF05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248159327"/>
            <w:placeholder>
              <w:docPart w:val="CB5E42ADB9644569B61C674A4F187821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129213046"/>
            <w:placeholder>
              <w:docPart w:val="954AFC09A7C3455F9BA27A4F005AA1B9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252082907"/>
            <w:placeholder>
              <w:docPart w:val="8E7D8A20B77742CA9F22345B9548479B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:rsidR="007C7CDB" w:rsidRPr="00E0066E" w:rsidRDefault="007C7CDB" w:rsidP="00463FDA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-706489844"/>
            <w:placeholder>
              <w:docPart w:val="3C118642B125463D9B71340736F1B264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1923322804"/>
            <w:placeholder>
              <w:docPart w:val="ECDA6D3A06374722BA2A0265D7423528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252508570"/>
            <w:placeholder>
              <w:docPart w:val="CD3296FC46FC49EEBC5E1D6CC7E6372E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1113136222"/>
            <w:placeholder>
              <w:docPart w:val="A9812F477F9A426089CBC1C484E1B000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:rsidR="007C7CDB" w:rsidRPr="00E0066E" w:rsidRDefault="007C7CDB" w:rsidP="00463FDA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405190835"/>
            <w:placeholder>
              <w:docPart w:val="2BE11FC6106244F9B232D4F8F140312D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365570323"/>
            <w:placeholder>
              <w:docPart w:val="F926E231EF22404A9465876E942CE677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23587730"/>
            <w:placeholder>
              <w:docPart w:val="E5E9349328B444B7B9F729ABC21B7ED0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789401314"/>
            <w:placeholder>
              <w:docPart w:val="C9FEB7D77BA4460B8C366F66DF807A9A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:rsidR="007C7CDB" w:rsidRPr="00E0066E" w:rsidRDefault="007C7CDB" w:rsidP="00463FDA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-192070771"/>
            <w:placeholder>
              <w:docPart w:val="DFFA21961079456287FD15BC2A2D96F5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304543497"/>
            <w:placeholder>
              <w:docPart w:val="85E48F80265C404F980B765F50DF5B5C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708690443"/>
            <w:placeholder>
              <w:docPart w:val="4143FC86D4094272BA6928E6191ADB6B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1766833224"/>
            <w:placeholder>
              <w:docPart w:val="E895328E9D694C72A344D8321B4D007E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:rsidR="007C7CDB" w:rsidRPr="00E0066E" w:rsidRDefault="007C7CDB" w:rsidP="00BC689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509261328"/>
            <w:placeholder>
              <w:docPart w:val="31DBCC5DA8A24472AEDBEEDADDB23A51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1217890266"/>
            <w:placeholder>
              <w:docPart w:val="B0C32A934C7541B7AF57EC35F92C99E7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315425369"/>
            <w:placeholder>
              <w:docPart w:val="4AA609D669AC4D6786CBAA52CA4B57E2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877118232"/>
            <w:placeholder>
              <w:docPart w:val="FA06402F461544A8BCD37023B9F4FDDF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:rsidR="007C7CDB" w:rsidRPr="00E0066E" w:rsidRDefault="007C7CDB" w:rsidP="00463FDA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1349140825"/>
            <w:placeholder>
              <w:docPart w:val="F0EBFBA873E34BBCA714BC3E84BF0C2C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373506395"/>
            <w:placeholder>
              <w:docPart w:val="15E88741D8BE42B584B6D2E1F4427EAE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445548069"/>
            <w:placeholder>
              <w:docPart w:val="5AB824B7A5D5478CB5D88C0479CA2FE7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738981053"/>
            <w:placeholder>
              <w:docPart w:val="30D9291820E341D582BAA241EF702BB2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:rsidR="007C7CDB" w:rsidRPr="00E0066E" w:rsidRDefault="007C7CDB" w:rsidP="00BC689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911436237"/>
            <w:placeholder>
              <w:docPart w:val="DC7F998FEB844BE783DA20221B5B9EDE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897777657"/>
            <w:placeholder>
              <w:docPart w:val="35426255112246259C452FC461ADAD67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851077176"/>
            <w:placeholder>
              <w:docPart w:val="4D6391A3194A49609310B048873F19CD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1781787958"/>
            <w:placeholder>
              <w:docPart w:val="0DE7CF5D0C504087BC8C8547E5418A7E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</w:tbl>
    <w:p w:rsidR="00216965" w:rsidRPr="00E0066E" w:rsidRDefault="00216965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7C7CDB" w:rsidRPr="00E0066E" w:rsidRDefault="007C7CDB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216965" w:rsidRPr="00E0066E" w:rsidRDefault="00216965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sectPr w:rsidR="00216965" w:rsidRPr="00E0066E" w:rsidSect="00B82AEF">
      <w:footerReference w:type="default" r:id="rId11"/>
      <w:footerReference w:type="first" r:id="rId12"/>
      <w:pgSz w:w="11906" w:h="16838"/>
      <w:pgMar w:top="1418" w:right="720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CF" w:rsidRDefault="00A14DCF" w:rsidP="004F411E">
      <w:r>
        <w:separator/>
      </w:r>
    </w:p>
  </w:endnote>
  <w:endnote w:type="continuationSeparator" w:id="0">
    <w:p w:rsidR="00A14DCF" w:rsidRDefault="00A14DCF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939205190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="Arial" w:hAnsi="Arial" w:cs="Arial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59608A" w:rsidRDefault="0059608A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="Arial" w:hAnsi="Arial" w:cs="Arial"/>
                <w:bCs/>
              </w:rPr>
            </w:pPr>
            <w:r w:rsidRPr="00ED0D81">
              <w:rPr>
                <w:rFonts w:ascii="Arial" w:hAnsi="Arial" w:cs="Arial"/>
                <w:bCs/>
                <w:sz w:val="16"/>
              </w:rPr>
              <w:fldChar w:fldCharType="begin"/>
            </w:r>
            <w:r w:rsidRPr="00ED0D81">
              <w:rPr>
                <w:rFonts w:ascii="Arial" w:hAnsi="Arial" w:cs="Arial"/>
                <w:bCs/>
                <w:sz w:val="16"/>
              </w:rPr>
              <w:instrText>PAGE</w:instrText>
            </w:r>
            <w:r w:rsidRPr="00ED0D81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7C7CDB">
              <w:rPr>
                <w:rFonts w:ascii="Arial" w:hAnsi="Arial" w:cs="Arial"/>
                <w:bCs/>
                <w:noProof/>
                <w:sz w:val="16"/>
              </w:rPr>
              <w:t>5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end"/>
            </w:r>
            <w:r w:rsidRPr="00ED0D81">
              <w:rPr>
                <w:rFonts w:ascii="Arial" w:hAnsi="Arial" w:cs="Arial"/>
                <w:sz w:val="16"/>
              </w:rPr>
              <w:t>/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begin"/>
            </w:r>
            <w:r w:rsidRPr="00ED0D81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ED0D81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6F1180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end"/>
            </w:r>
            <w:r w:rsidRPr="00ED0D81">
              <w:rPr>
                <w:rFonts w:ascii="Arial" w:hAnsi="Arial" w:cs="Arial"/>
                <w:bCs/>
              </w:rPr>
              <w:tab/>
            </w:r>
          </w:p>
          <w:p w:rsidR="0059608A" w:rsidRPr="006E54FA" w:rsidRDefault="0059608A" w:rsidP="00091EC0">
            <w:pPr>
              <w:pStyle w:val="Pieddepage"/>
              <w:pBdr>
                <w:top w:val="single" w:sz="4" w:space="1" w:color="0088BB"/>
              </w:pBdr>
              <w:tabs>
                <w:tab w:val="clear" w:pos="4536"/>
                <w:tab w:val="clear" w:pos="9072"/>
                <w:tab w:val="right" w:pos="10490"/>
              </w:tabs>
              <w:jc w:val="right"/>
              <w:rPr>
                <w:rFonts w:ascii="Arial" w:hAnsi="Arial" w:cs="Arial"/>
                <w:bCs/>
                <w:sz w:val="14"/>
              </w:rPr>
            </w:pPr>
            <w:r w:rsidRPr="006E54FA">
              <w:rPr>
                <w:rFonts w:ascii="Arial" w:hAnsi="Arial" w:cs="Arial"/>
                <w:b/>
                <w:bCs/>
                <w:color w:val="0088BB"/>
                <w:sz w:val="14"/>
              </w:rPr>
              <w:t>Agence de l'eau Seine-Normandie</w:t>
            </w:r>
            <w:r w:rsidRPr="006E54FA">
              <w:rPr>
                <w:rFonts w:ascii="Arial" w:hAnsi="Arial" w:cs="Arial"/>
                <w:bCs/>
                <w:color w:val="0088BB"/>
                <w:sz w:val="14"/>
              </w:rPr>
              <w:t xml:space="preserve"> – Etablissement public du ministère chargé de l’Environnement</w:t>
            </w:r>
          </w:p>
          <w:p w:rsidR="0059608A" w:rsidRPr="006E54FA" w:rsidRDefault="0059608A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="Arial" w:hAnsi="Arial" w:cs="Arial"/>
                <w:bCs/>
                <w:color w:val="0088BB"/>
                <w:sz w:val="14"/>
              </w:rPr>
            </w:pPr>
            <w:r w:rsidRPr="006E54FA">
              <w:rPr>
                <w:rFonts w:ascii="Arial" w:hAnsi="Arial" w:cs="Arial"/>
                <w:bCs/>
                <w:sz w:val="14"/>
              </w:rPr>
              <w:tab/>
            </w:r>
            <w:r w:rsidRPr="006E54FA">
              <w:rPr>
                <w:rFonts w:ascii="Arial" w:hAnsi="Arial" w:cs="Arial"/>
                <w:bCs/>
                <w:color w:val="0088BB"/>
                <w:sz w:val="14"/>
              </w:rPr>
              <w:t xml:space="preserve">51 rue Salvador Allende – 92027 Nanterre cedex – Tél. 01 41 20 16 00 – </w:t>
            </w:r>
            <w:hyperlink r:id="rId1" w:history="1">
              <w:r w:rsidRPr="006E54FA">
                <w:rPr>
                  <w:rStyle w:val="Lienhypertexte"/>
                  <w:rFonts w:ascii="Arial" w:hAnsi="Arial" w:cs="Arial"/>
                  <w:bCs/>
                  <w:color w:val="0088BB"/>
                  <w:sz w:val="14"/>
                  <w:u w:val="none"/>
                </w:rPr>
                <w:t>www.eau-seine-normandie.fr</w:t>
              </w:r>
            </w:hyperlink>
          </w:p>
          <w:p w:rsidR="0059608A" w:rsidRPr="00091EC0" w:rsidRDefault="0059608A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D557DF">
              <w:rPr>
                <w:rFonts w:ascii="Arial" w:hAnsi="Arial" w:cs="Arial"/>
                <w:b/>
                <w:bCs/>
                <w:sz w:val="12"/>
              </w:rPr>
              <w:tab/>
              <w:t xml:space="preserve">Mise à jour : </w:t>
            </w:r>
            <w:r>
              <w:rPr>
                <w:rFonts w:ascii="Arial" w:hAnsi="Arial" w:cs="Arial"/>
                <w:b/>
                <w:bCs/>
                <w:sz w:val="12"/>
              </w:rPr>
              <w:t>juin</w:t>
            </w:r>
            <w:r w:rsidRPr="00D557DF">
              <w:rPr>
                <w:rFonts w:ascii="Arial" w:hAnsi="Arial" w:cs="Arial"/>
                <w:b/>
                <w:bCs/>
                <w:sz w:val="12"/>
              </w:rPr>
              <w:t xml:space="preserve"> 2017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826944567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="Arial" w:hAnsi="Arial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59608A" w:rsidRDefault="0059608A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="Arial" w:hAnsi="Arial" w:cs="Arial"/>
                <w:bCs/>
              </w:rPr>
            </w:pPr>
            <w:r w:rsidRPr="00ED0D81">
              <w:rPr>
                <w:rFonts w:ascii="Arial" w:hAnsi="Arial" w:cs="Arial"/>
                <w:bCs/>
                <w:sz w:val="16"/>
              </w:rPr>
              <w:fldChar w:fldCharType="begin"/>
            </w:r>
            <w:r w:rsidRPr="00ED0D81">
              <w:rPr>
                <w:rFonts w:ascii="Arial" w:hAnsi="Arial" w:cs="Arial"/>
                <w:bCs/>
                <w:sz w:val="16"/>
              </w:rPr>
              <w:instrText>PAGE</w:instrText>
            </w:r>
            <w:r w:rsidRPr="00ED0D81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B82AEF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end"/>
            </w:r>
            <w:r w:rsidRPr="00ED0D81">
              <w:rPr>
                <w:rFonts w:ascii="Arial" w:hAnsi="Arial" w:cs="Arial"/>
                <w:sz w:val="16"/>
              </w:rPr>
              <w:t>/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begin"/>
            </w:r>
            <w:r w:rsidRPr="00ED0D81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ED0D81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B82AEF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end"/>
            </w:r>
            <w:r w:rsidRPr="00ED0D81">
              <w:rPr>
                <w:rFonts w:ascii="Arial" w:hAnsi="Arial" w:cs="Arial"/>
                <w:bCs/>
              </w:rPr>
              <w:tab/>
            </w:r>
          </w:p>
          <w:p w:rsidR="0059608A" w:rsidRPr="00D557DF" w:rsidRDefault="0059608A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D557DF">
              <w:rPr>
                <w:rFonts w:ascii="Arial" w:hAnsi="Arial" w:cs="Arial"/>
                <w:b/>
                <w:bCs/>
                <w:sz w:val="12"/>
              </w:rPr>
              <w:tab/>
              <w:t xml:space="preserve">Mise à jour : </w:t>
            </w:r>
            <w:r w:rsidR="00B82AEF">
              <w:rPr>
                <w:rFonts w:ascii="Arial" w:hAnsi="Arial" w:cs="Arial"/>
                <w:b/>
                <w:bCs/>
                <w:sz w:val="12"/>
              </w:rPr>
              <w:t>avril 2021</w:t>
            </w:r>
          </w:p>
        </w:sdtContent>
      </w:sdt>
    </w:sdtContent>
  </w:sdt>
  <w:p w:rsidR="0059608A" w:rsidRPr="00ED0D81" w:rsidRDefault="0059608A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CF" w:rsidRDefault="00A14DCF" w:rsidP="004F411E">
      <w:r>
        <w:separator/>
      </w:r>
    </w:p>
  </w:footnote>
  <w:footnote w:type="continuationSeparator" w:id="0">
    <w:p w:rsidR="00A14DCF" w:rsidRDefault="00A14DCF" w:rsidP="004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E03"/>
    <w:multiLevelType w:val="hybridMultilevel"/>
    <w:tmpl w:val="78A27344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5436"/>
    <w:multiLevelType w:val="hybridMultilevel"/>
    <w:tmpl w:val="C81A2C3C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070797"/>
    <w:multiLevelType w:val="hybridMultilevel"/>
    <w:tmpl w:val="CFBE3C90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84D62"/>
    <w:multiLevelType w:val="hybridMultilevel"/>
    <w:tmpl w:val="C7C0A5A4"/>
    <w:lvl w:ilvl="0" w:tplc="13B0AB0E">
      <w:start w:val="1"/>
      <w:numFmt w:val="bullet"/>
      <w:lvlText w:val="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55206"/>
    <w:multiLevelType w:val="hybridMultilevel"/>
    <w:tmpl w:val="89EA3AEC"/>
    <w:lvl w:ilvl="0" w:tplc="551A5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873B4"/>
    <w:multiLevelType w:val="hybridMultilevel"/>
    <w:tmpl w:val="C4DEFC68"/>
    <w:lvl w:ilvl="0" w:tplc="94B0A26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C603F3D"/>
    <w:multiLevelType w:val="hybridMultilevel"/>
    <w:tmpl w:val="EBE6681E"/>
    <w:lvl w:ilvl="0" w:tplc="4F8632C6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1E48F0"/>
    <w:multiLevelType w:val="hybridMultilevel"/>
    <w:tmpl w:val="C31EEEE6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00346"/>
    <w:multiLevelType w:val="hybridMultilevel"/>
    <w:tmpl w:val="613EFCD6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D6DF2"/>
    <w:multiLevelType w:val="hybridMultilevel"/>
    <w:tmpl w:val="1B3420BC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555EC"/>
    <w:multiLevelType w:val="hybridMultilevel"/>
    <w:tmpl w:val="0C0A1AB2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A21C3"/>
    <w:multiLevelType w:val="hybridMultilevel"/>
    <w:tmpl w:val="029453E6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443AC3"/>
    <w:multiLevelType w:val="hybridMultilevel"/>
    <w:tmpl w:val="3670F820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23003"/>
    <w:multiLevelType w:val="hybridMultilevel"/>
    <w:tmpl w:val="1C3A4F76"/>
    <w:lvl w:ilvl="0" w:tplc="13B0AB0E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943713C"/>
    <w:multiLevelType w:val="hybridMultilevel"/>
    <w:tmpl w:val="C8BECE5A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95014"/>
    <w:multiLevelType w:val="hybridMultilevel"/>
    <w:tmpl w:val="D1380A76"/>
    <w:lvl w:ilvl="0" w:tplc="ABCAD19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88B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64743"/>
    <w:multiLevelType w:val="hybridMultilevel"/>
    <w:tmpl w:val="36C8ED78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3857E65"/>
    <w:multiLevelType w:val="hybridMultilevel"/>
    <w:tmpl w:val="31BED37A"/>
    <w:lvl w:ilvl="0" w:tplc="B044CAB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F0F06"/>
    <w:multiLevelType w:val="hybridMultilevel"/>
    <w:tmpl w:val="26E477AA"/>
    <w:lvl w:ilvl="0" w:tplc="0D049A4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88B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C377A"/>
    <w:multiLevelType w:val="hybridMultilevel"/>
    <w:tmpl w:val="1EBA4A1C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707C2A"/>
    <w:multiLevelType w:val="hybridMultilevel"/>
    <w:tmpl w:val="8FF4E850"/>
    <w:lvl w:ilvl="0" w:tplc="77BC0D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4168C"/>
    <w:multiLevelType w:val="hybridMultilevel"/>
    <w:tmpl w:val="6E24C38A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5183633E"/>
    <w:multiLevelType w:val="hybridMultilevel"/>
    <w:tmpl w:val="26F00D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3830960"/>
    <w:multiLevelType w:val="hybridMultilevel"/>
    <w:tmpl w:val="C88C2F16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569A086A"/>
    <w:multiLevelType w:val="hybridMultilevel"/>
    <w:tmpl w:val="D43236A6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5A7B6BCD"/>
    <w:multiLevelType w:val="hybridMultilevel"/>
    <w:tmpl w:val="8020E450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A4646"/>
    <w:multiLevelType w:val="hybridMultilevel"/>
    <w:tmpl w:val="5C546C74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10857"/>
    <w:multiLevelType w:val="hybridMultilevel"/>
    <w:tmpl w:val="50A656BC"/>
    <w:lvl w:ilvl="0" w:tplc="13B0AB0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C21CC"/>
    <w:multiLevelType w:val="hybridMultilevel"/>
    <w:tmpl w:val="3B825D60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D814CF"/>
    <w:multiLevelType w:val="hybridMultilevel"/>
    <w:tmpl w:val="69DEF226"/>
    <w:lvl w:ilvl="0" w:tplc="25048032">
      <w:numFmt w:val="bullet"/>
      <w:lvlText w:val=""/>
      <w:lvlJc w:val="left"/>
      <w:pPr>
        <w:ind w:left="60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>
    <w:nsid w:val="69AD6D9D"/>
    <w:multiLevelType w:val="hybridMultilevel"/>
    <w:tmpl w:val="1A0CB178"/>
    <w:lvl w:ilvl="0" w:tplc="3C6A063A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>
    <w:nsid w:val="69F94D16"/>
    <w:multiLevelType w:val="hybridMultilevel"/>
    <w:tmpl w:val="B98A8084"/>
    <w:lvl w:ilvl="0" w:tplc="F5E61BB0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6B032218"/>
    <w:multiLevelType w:val="hybridMultilevel"/>
    <w:tmpl w:val="5B74E7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322EE"/>
    <w:multiLevelType w:val="hybridMultilevel"/>
    <w:tmpl w:val="FD02D7F2"/>
    <w:lvl w:ilvl="0" w:tplc="05BE96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20371"/>
    <w:multiLevelType w:val="hybridMultilevel"/>
    <w:tmpl w:val="6E58C6B4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743125"/>
    <w:multiLevelType w:val="hybridMultilevel"/>
    <w:tmpl w:val="46523970"/>
    <w:lvl w:ilvl="0" w:tplc="0D049A4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88B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F1B14"/>
    <w:multiLevelType w:val="hybridMultilevel"/>
    <w:tmpl w:val="4A7496EC"/>
    <w:lvl w:ilvl="0" w:tplc="6456BBF2">
      <w:start w:val="1"/>
      <w:numFmt w:val="bullet"/>
      <w:lvlText w:val="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D5FB8"/>
    <w:multiLevelType w:val="hybridMultilevel"/>
    <w:tmpl w:val="D7E02D72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35747C"/>
    <w:multiLevelType w:val="hybridMultilevel"/>
    <w:tmpl w:val="23724D56"/>
    <w:lvl w:ilvl="0" w:tplc="EC9CD7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76840"/>
    <w:multiLevelType w:val="hybridMultilevel"/>
    <w:tmpl w:val="07FC9812"/>
    <w:lvl w:ilvl="0" w:tplc="B044CAB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F539E"/>
    <w:multiLevelType w:val="hybridMultilevel"/>
    <w:tmpl w:val="AEEE8880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B06EB"/>
    <w:multiLevelType w:val="hybridMultilevel"/>
    <w:tmpl w:val="C21C6236"/>
    <w:lvl w:ilvl="0" w:tplc="4C001C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32"/>
  </w:num>
  <w:num w:numId="4">
    <w:abstractNumId w:val="6"/>
  </w:num>
  <w:num w:numId="5">
    <w:abstractNumId w:val="0"/>
  </w:num>
  <w:num w:numId="6">
    <w:abstractNumId w:val="25"/>
  </w:num>
  <w:num w:numId="7">
    <w:abstractNumId w:val="33"/>
  </w:num>
  <w:num w:numId="8">
    <w:abstractNumId w:val="26"/>
  </w:num>
  <w:num w:numId="9">
    <w:abstractNumId w:val="38"/>
  </w:num>
  <w:num w:numId="10">
    <w:abstractNumId w:val="20"/>
  </w:num>
  <w:num w:numId="11">
    <w:abstractNumId w:val="14"/>
  </w:num>
  <w:num w:numId="12">
    <w:abstractNumId w:val="9"/>
  </w:num>
  <w:num w:numId="13">
    <w:abstractNumId w:val="40"/>
  </w:num>
  <w:num w:numId="14">
    <w:abstractNumId w:val="36"/>
  </w:num>
  <w:num w:numId="15">
    <w:abstractNumId w:val="12"/>
  </w:num>
  <w:num w:numId="16">
    <w:abstractNumId w:val="3"/>
  </w:num>
  <w:num w:numId="17">
    <w:abstractNumId w:val="13"/>
  </w:num>
  <w:num w:numId="18">
    <w:abstractNumId w:val="27"/>
  </w:num>
  <w:num w:numId="19">
    <w:abstractNumId w:val="28"/>
  </w:num>
  <w:num w:numId="20">
    <w:abstractNumId w:val="23"/>
  </w:num>
  <w:num w:numId="21">
    <w:abstractNumId w:val="16"/>
  </w:num>
  <w:num w:numId="22">
    <w:abstractNumId w:val="21"/>
  </w:num>
  <w:num w:numId="23">
    <w:abstractNumId w:val="24"/>
  </w:num>
  <w:num w:numId="24">
    <w:abstractNumId w:val="11"/>
  </w:num>
  <w:num w:numId="25">
    <w:abstractNumId w:val="19"/>
  </w:num>
  <w:num w:numId="26">
    <w:abstractNumId w:val="1"/>
  </w:num>
  <w:num w:numId="27">
    <w:abstractNumId w:val="8"/>
  </w:num>
  <w:num w:numId="28">
    <w:abstractNumId w:val="34"/>
  </w:num>
  <w:num w:numId="29">
    <w:abstractNumId w:val="37"/>
  </w:num>
  <w:num w:numId="30">
    <w:abstractNumId w:val="2"/>
  </w:num>
  <w:num w:numId="31">
    <w:abstractNumId w:val="7"/>
  </w:num>
  <w:num w:numId="32">
    <w:abstractNumId w:val="4"/>
  </w:num>
  <w:num w:numId="33">
    <w:abstractNumId w:val="35"/>
  </w:num>
  <w:num w:numId="34">
    <w:abstractNumId w:val="15"/>
  </w:num>
  <w:num w:numId="35">
    <w:abstractNumId w:val="39"/>
  </w:num>
  <w:num w:numId="36">
    <w:abstractNumId w:val="10"/>
  </w:num>
  <w:num w:numId="37">
    <w:abstractNumId w:val="18"/>
  </w:num>
  <w:num w:numId="38">
    <w:abstractNumId w:val="30"/>
  </w:num>
  <w:num w:numId="39">
    <w:abstractNumId w:val="29"/>
  </w:num>
  <w:num w:numId="40">
    <w:abstractNumId w:val="5"/>
  </w:num>
  <w:num w:numId="41">
    <w:abstractNumId w:val="1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16"/>
    <w:rsid w:val="00001B53"/>
    <w:rsid w:val="0001175D"/>
    <w:rsid w:val="00013F7A"/>
    <w:rsid w:val="00016527"/>
    <w:rsid w:val="00016562"/>
    <w:rsid w:val="00020F09"/>
    <w:rsid w:val="00026697"/>
    <w:rsid w:val="00026A1F"/>
    <w:rsid w:val="0003651F"/>
    <w:rsid w:val="00043D58"/>
    <w:rsid w:val="00046839"/>
    <w:rsid w:val="000664A0"/>
    <w:rsid w:val="00067150"/>
    <w:rsid w:val="00070AEC"/>
    <w:rsid w:val="0007758E"/>
    <w:rsid w:val="0008275F"/>
    <w:rsid w:val="000861F0"/>
    <w:rsid w:val="00091EC0"/>
    <w:rsid w:val="00093172"/>
    <w:rsid w:val="00093B63"/>
    <w:rsid w:val="00097122"/>
    <w:rsid w:val="00097F3C"/>
    <w:rsid w:val="000A6CF2"/>
    <w:rsid w:val="000C04AC"/>
    <w:rsid w:val="000C19ED"/>
    <w:rsid w:val="000C4C4D"/>
    <w:rsid w:val="000D0471"/>
    <w:rsid w:val="000E3040"/>
    <w:rsid w:val="000E4545"/>
    <w:rsid w:val="001129FF"/>
    <w:rsid w:val="0012136D"/>
    <w:rsid w:val="001305C2"/>
    <w:rsid w:val="00133B2B"/>
    <w:rsid w:val="00135434"/>
    <w:rsid w:val="00141A4C"/>
    <w:rsid w:val="00142791"/>
    <w:rsid w:val="00143A59"/>
    <w:rsid w:val="00145AB1"/>
    <w:rsid w:val="00150C43"/>
    <w:rsid w:val="00152040"/>
    <w:rsid w:val="001564FD"/>
    <w:rsid w:val="00161A88"/>
    <w:rsid w:val="0016281C"/>
    <w:rsid w:val="00164FCF"/>
    <w:rsid w:val="00165B61"/>
    <w:rsid w:val="00167A0D"/>
    <w:rsid w:val="001830B0"/>
    <w:rsid w:val="001846A2"/>
    <w:rsid w:val="00192947"/>
    <w:rsid w:val="00192A80"/>
    <w:rsid w:val="00192CDD"/>
    <w:rsid w:val="0019614D"/>
    <w:rsid w:val="001A0916"/>
    <w:rsid w:val="001A1BC0"/>
    <w:rsid w:val="001A5E70"/>
    <w:rsid w:val="001B05F6"/>
    <w:rsid w:val="001B6C44"/>
    <w:rsid w:val="001B6E8C"/>
    <w:rsid w:val="001C44DE"/>
    <w:rsid w:val="001C6F26"/>
    <w:rsid w:val="001D35E9"/>
    <w:rsid w:val="001D708C"/>
    <w:rsid w:val="001E0301"/>
    <w:rsid w:val="001E20EF"/>
    <w:rsid w:val="001E70A9"/>
    <w:rsid w:val="001F5FF9"/>
    <w:rsid w:val="001F7C1B"/>
    <w:rsid w:val="0020094E"/>
    <w:rsid w:val="002017AB"/>
    <w:rsid w:val="00205B0E"/>
    <w:rsid w:val="0021031B"/>
    <w:rsid w:val="00213F5B"/>
    <w:rsid w:val="00214EF3"/>
    <w:rsid w:val="00216965"/>
    <w:rsid w:val="00237CD3"/>
    <w:rsid w:val="00241617"/>
    <w:rsid w:val="002444E2"/>
    <w:rsid w:val="00244E07"/>
    <w:rsid w:val="002450EA"/>
    <w:rsid w:val="00257165"/>
    <w:rsid w:val="002646EF"/>
    <w:rsid w:val="002660D7"/>
    <w:rsid w:val="002676A6"/>
    <w:rsid w:val="00267E28"/>
    <w:rsid w:val="002771EB"/>
    <w:rsid w:val="00281B3B"/>
    <w:rsid w:val="00283323"/>
    <w:rsid w:val="002835FD"/>
    <w:rsid w:val="002865F5"/>
    <w:rsid w:val="0029133F"/>
    <w:rsid w:val="00292AF8"/>
    <w:rsid w:val="0029525B"/>
    <w:rsid w:val="002C19E6"/>
    <w:rsid w:val="002C413D"/>
    <w:rsid w:val="002C6F9E"/>
    <w:rsid w:val="002D518F"/>
    <w:rsid w:val="002D616B"/>
    <w:rsid w:val="002E1F12"/>
    <w:rsid w:val="002E50FB"/>
    <w:rsid w:val="002F63D5"/>
    <w:rsid w:val="00307CF8"/>
    <w:rsid w:val="00311109"/>
    <w:rsid w:val="0031209B"/>
    <w:rsid w:val="00314444"/>
    <w:rsid w:val="00323C48"/>
    <w:rsid w:val="00330D8B"/>
    <w:rsid w:val="00332F69"/>
    <w:rsid w:val="00333227"/>
    <w:rsid w:val="003344D6"/>
    <w:rsid w:val="00337F5A"/>
    <w:rsid w:val="0034220E"/>
    <w:rsid w:val="00342723"/>
    <w:rsid w:val="0036141A"/>
    <w:rsid w:val="0036322B"/>
    <w:rsid w:val="0036616D"/>
    <w:rsid w:val="003674B0"/>
    <w:rsid w:val="003677C6"/>
    <w:rsid w:val="00372C6C"/>
    <w:rsid w:val="003747D9"/>
    <w:rsid w:val="0037775E"/>
    <w:rsid w:val="003867DB"/>
    <w:rsid w:val="00386CD1"/>
    <w:rsid w:val="00391027"/>
    <w:rsid w:val="003A24E8"/>
    <w:rsid w:val="003A2675"/>
    <w:rsid w:val="003A6542"/>
    <w:rsid w:val="003A7100"/>
    <w:rsid w:val="003B790E"/>
    <w:rsid w:val="003D668E"/>
    <w:rsid w:val="003D7EDE"/>
    <w:rsid w:val="003E0A62"/>
    <w:rsid w:val="003E4903"/>
    <w:rsid w:val="003E7A87"/>
    <w:rsid w:val="003F0631"/>
    <w:rsid w:val="003F2122"/>
    <w:rsid w:val="003F2ED7"/>
    <w:rsid w:val="003F4C24"/>
    <w:rsid w:val="003F7AF6"/>
    <w:rsid w:val="004030AA"/>
    <w:rsid w:val="004047A4"/>
    <w:rsid w:val="00417358"/>
    <w:rsid w:val="00423E91"/>
    <w:rsid w:val="0042412F"/>
    <w:rsid w:val="00433A8C"/>
    <w:rsid w:val="004342D5"/>
    <w:rsid w:val="004348E4"/>
    <w:rsid w:val="00452318"/>
    <w:rsid w:val="00461824"/>
    <w:rsid w:val="00464EE7"/>
    <w:rsid w:val="0048282E"/>
    <w:rsid w:val="00491857"/>
    <w:rsid w:val="00493249"/>
    <w:rsid w:val="004960B5"/>
    <w:rsid w:val="004A15DE"/>
    <w:rsid w:val="004A4D0C"/>
    <w:rsid w:val="004C157A"/>
    <w:rsid w:val="004D0E84"/>
    <w:rsid w:val="004D3BEE"/>
    <w:rsid w:val="004D3DF1"/>
    <w:rsid w:val="004E6C4C"/>
    <w:rsid w:val="004F0158"/>
    <w:rsid w:val="004F06FF"/>
    <w:rsid w:val="004F2C66"/>
    <w:rsid w:val="004F411E"/>
    <w:rsid w:val="00501ECD"/>
    <w:rsid w:val="00506854"/>
    <w:rsid w:val="005070EE"/>
    <w:rsid w:val="00520D6E"/>
    <w:rsid w:val="00521174"/>
    <w:rsid w:val="00521C84"/>
    <w:rsid w:val="005271AF"/>
    <w:rsid w:val="00533C0F"/>
    <w:rsid w:val="0054203A"/>
    <w:rsid w:val="00545031"/>
    <w:rsid w:val="00547B01"/>
    <w:rsid w:val="005506AF"/>
    <w:rsid w:val="00551095"/>
    <w:rsid w:val="00555A82"/>
    <w:rsid w:val="00557006"/>
    <w:rsid w:val="005605F3"/>
    <w:rsid w:val="005625CD"/>
    <w:rsid w:val="00570D2C"/>
    <w:rsid w:val="00584514"/>
    <w:rsid w:val="00584ED8"/>
    <w:rsid w:val="00586163"/>
    <w:rsid w:val="00587559"/>
    <w:rsid w:val="005936CF"/>
    <w:rsid w:val="00594C3D"/>
    <w:rsid w:val="00594F1B"/>
    <w:rsid w:val="0059608A"/>
    <w:rsid w:val="005A4FE6"/>
    <w:rsid w:val="005A55C1"/>
    <w:rsid w:val="005B0F5F"/>
    <w:rsid w:val="005B4566"/>
    <w:rsid w:val="005C2849"/>
    <w:rsid w:val="005C74F3"/>
    <w:rsid w:val="005D4A54"/>
    <w:rsid w:val="005E1616"/>
    <w:rsid w:val="005E41F9"/>
    <w:rsid w:val="005F773D"/>
    <w:rsid w:val="00600549"/>
    <w:rsid w:val="00600B8E"/>
    <w:rsid w:val="00602627"/>
    <w:rsid w:val="0063036C"/>
    <w:rsid w:val="006324C1"/>
    <w:rsid w:val="00632E28"/>
    <w:rsid w:val="0063386C"/>
    <w:rsid w:val="00646E45"/>
    <w:rsid w:val="006529E8"/>
    <w:rsid w:val="00653CA3"/>
    <w:rsid w:val="00654D5A"/>
    <w:rsid w:val="0066633D"/>
    <w:rsid w:val="00667A91"/>
    <w:rsid w:val="00670A2C"/>
    <w:rsid w:val="00673770"/>
    <w:rsid w:val="006742F3"/>
    <w:rsid w:val="0067748C"/>
    <w:rsid w:val="00684DC8"/>
    <w:rsid w:val="00684DD0"/>
    <w:rsid w:val="00690558"/>
    <w:rsid w:val="006939F6"/>
    <w:rsid w:val="006A0CB8"/>
    <w:rsid w:val="006A2934"/>
    <w:rsid w:val="006A58D6"/>
    <w:rsid w:val="006B0471"/>
    <w:rsid w:val="006C4E54"/>
    <w:rsid w:val="006C743B"/>
    <w:rsid w:val="006D0199"/>
    <w:rsid w:val="006D2531"/>
    <w:rsid w:val="006E0026"/>
    <w:rsid w:val="006E54FA"/>
    <w:rsid w:val="006F1180"/>
    <w:rsid w:val="006F58B8"/>
    <w:rsid w:val="00707E5C"/>
    <w:rsid w:val="00722A70"/>
    <w:rsid w:val="00727DE3"/>
    <w:rsid w:val="00727F1E"/>
    <w:rsid w:val="00730172"/>
    <w:rsid w:val="007306AF"/>
    <w:rsid w:val="00736AA2"/>
    <w:rsid w:val="007558CF"/>
    <w:rsid w:val="00755965"/>
    <w:rsid w:val="00760861"/>
    <w:rsid w:val="00763391"/>
    <w:rsid w:val="00766408"/>
    <w:rsid w:val="0077207D"/>
    <w:rsid w:val="00773359"/>
    <w:rsid w:val="00774D90"/>
    <w:rsid w:val="00774FBA"/>
    <w:rsid w:val="00780AA3"/>
    <w:rsid w:val="007A24FF"/>
    <w:rsid w:val="007B2035"/>
    <w:rsid w:val="007C4F00"/>
    <w:rsid w:val="007C7CDB"/>
    <w:rsid w:val="007D0FD6"/>
    <w:rsid w:val="007D2E5F"/>
    <w:rsid w:val="007E1AC8"/>
    <w:rsid w:val="007E312D"/>
    <w:rsid w:val="007E5A87"/>
    <w:rsid w:val="007F1D91"/>
    <w:rsid w:val="007F2532"/>
    <w:rsid w:val="007F3F53"/>
    <w:rsid w:val="007F67B3"/>
    <w:rsid w:val="00805393"/>
    <w:rsid w:val="008133B2"/>
    <w:rsid w:val="0081437B"/>
    <w:rsid w:val="00816BF8"/>
    <w:rsid w:val="008204AE"/>
    <w:rsid w:val="008219E1"/>
    <w:rsid w:val="00831949"/>
    <w:rsid w:val="008477FA"/>
    <w:rsid w:val="00862D27"/>
    <w:rsid w:val="00863314"/>
    <w:rsid w:val="00864858"/>
    <w:rsid w:val="00865D7F"/>
    <w:rsid w:val="008774C3"/>
    <w:rsid w:val="00880432"/>
    <w:rsid w:val="00883EF9"/>
    <w:rsid w:val="0089508E"/>
    <w:rsid w:val="00897D27"/>
    <w:rsid w:val="008A36E3"/>
    <w:rsid w:val="008A6603"/>
    <w:rsid w:val="008B0728"/>
    <w:rsid w:val="008D74CC"/>
    <w:rsid w:val="008E35C3"/>
    <w:rsid w:val="008E505D"/>
    <w:rsid w:val="008E7BCA"/>
    <w:rsid w:val="008F041A"/>
    <w:rsid w:val="008F34DD"/>
    <w:rsid w:val="008F36B2"/>
    <w:rsid w:val="008F6EE4"/>
    <w:rsid w:val="009038A2"/>
    <w:rsid w:val="00910061"/>
    <w:rsid w:val="0091373E"/>
    <w:rsid w:val="00914F34"/>
    <w:rsid w:val="0091530F"/>
    <w:rsid w:val="00916D9D"/>
    <w:rsid w:val="00922ADC"/>
    <w:rsid w:val="00924747"/>
    <w:rsid w:val="00924C99"/>
    <w:rsid w:val="009260F9"/>
    <w:rsid w:val="00932E7F"/>
    <w:rsid w:val="00935486"/>
    <w:rsid w:val="00936029"/>
    <w:rsid w:val="009365EE"/>
    <w:rsid w:val="009430F4"/>
    <w:rsid w:val="009444F4"/>
    <w:rsid w:val="00945328"/>
    <w:rsid w:val="00946C3D"/>
    <w:rsid w:val="00963695"/>
    <w:rsid w:val="0096553D"/>
    <w:rsid w:val="0096589E"/>
    <w:rsid w:val="00973DFC"/>
    <w:rsid w:val="00980DE7"/>
    <w:rsid w:val="0098471A"/>
    <w:rsid w:val="00991ABD"/>
    <w:rsid w:val="00992027"/>
    <w:rsid w:val="00992643"/>
    <w:rsid w:val="009A14B8"/>
    <w:rsid w:val="009A4A19"/>
    <w:rsid w:val="009A505E"/>
    <w:rsid w:val="009A65FE"/>
    <w:rsid w:val="009B007F"/>
    <w:rsid w:val="009B0521"/>
    <w:rsid w:val="009B0DC0"/>
    <w:rsid w:val="009B0FBF"/>
    <w:rsid w:val="009C092A"/>
    <w:rsid w:val="009C2FB7"/>
    <w:rsid w:val="009D5385"/>
    <w:rsid w:val="009D5681"/>
    <w:rsid w:val="009D776E"/>
    <w:rsid w:val="00A12710"/>
    <w:rsid w:val="00A14DCF"/>
    <w:rsid w:val="00A1685C"/>
    <w:rsid w:val="00A2198D"/>
    <w:rsid w:val="00A27F5F"/>
    <w:rsid w:val="00A33BEA"/>
    <w:rsid w:val="00A406B3"/>
    <w:rsid w:val="00A44429"/>
    <w:rsid w:val="00A5625A"/>
    <w:rsid w:val="00A60318"/>
    <w:rsid w:val="00A6388F"/>
    <w:rsid w:val="00A70EF9"/>
    <w:rsid w:val="00A925EF"/>
    <w:rsid w:val="00A94DC6"/>
    <w:rsid w:val="00A96EC1"/>
    <w:rsid w:val="00AA16FC"/>
    <w:rsid w:val="00AA3829"/>
    <w:rsid w:val="00AB4F95"/>
    <w:rsid w:val="00AD0824"/>
    <w:rsid w:val="00AD2E66"/>
    <w:rsid w:val="00AD46B1"/>
    <w:rsid w:val="00AE0293"/>
    <w:rsid w:val="00AE355B"/>
    <w:rsid w:val="00AF5055"/>
    <w:rsid w:val="00B02311"/>
    <w:rsid w:val="00B04D02"/>
    <w:rsid w:val="00B06738"/>
    <w:rsid w:val="00B12B7D"/>
    <w:rsid w:val="00B14597"/>
    <w:rsid w:val="00B14868"/>
    <w:rsid w:val="00B16BED"/>
    <w:rsid w:val="00B24173"/>
    <w:rsid w:val="00B2433A"/>
    <w:rsid w:val="00B322BF"/>
    <w:rsid w:val="00B34E65"/>
    <w:rsid w:val="00B43815"/>
    <w:rsid w:val="00B465FB"/>
    <w:rsid w:val="00B52BB6"/>
    <w:rsid w:val="00B53618"/>
    <w:rsid w:val="00B54E16"/>
    <w:rsid w:val="00B61E75"/>
    <w:rsid w:val="00B77552"/>
    <w:rsid w:val="00B775F5"/>
    <w:rsid w:val="00B77EBB"/>
    <w:rsid w:val="00B82AEF"/>
    <w:rsid w:val="00B869E9"/>
    <w:rsid w:val="00B86F12"/>
    <w:rsid w:val="00B906B2"/>
    <w:rsid w:val="00B934FE"/>
    <w:rsid w:val="00B9640F"/>
    <w:rsid w:val="00BA3820"/>
    <w:rsid w:val="00BA7678"/>
    <w:rsid w:val="00BB736D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F045E"/>
    <w:rsid w:val="00BF1B63"/>
    <w:rsid w:val="00C006D6"/>
    <w:rsid w:val="00C01A68"/>
    <w:rsid w:val="00C02B6D"/>
    <w:rsid w:val="00C0346B"/>
    <w:rsid w:val="00C12FBD"/>
    <w:rsid w:val="00C13587"/>
    <w:rsid w:val="00C168CE"/>
    <w:rsid w:val="00C16BD5"/>
    <w:rsid w:val="00C206B7"/>
    <w:rsid w:val="00C236F6"/>
    <w:rsid w:val="00C25E35"/>
    <w:rsid w:val="00C279F6"/>
    <w:rsid w:val="00C37742"/>
    <w:rsid w:val="00C44520"/>
    <w:rsid w:val="00C52B3B"/>
    <w:rsid w:val="00C52DA6"/>
    <w:rsid w:val="00C566F2"/>
    <w:rsid w:val="00C603DA"/>
    <w:rsid w:val="00C650B3"/>
    <w:rsid w:val="00C6666E"/>
    <w:rsid w:val="00C70585"/>
    <w:rsid w:val="00C72638"/>
    <w:rsid w:val="00C75FE1"/>
    <w:rsid w:val="00C90DD1"/>
    <w:rsid w:val="00C965A7"/>
    <w:rsid w:val="00C9689B"/>
    <w:rsid w:val="00C97C34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1E2C"/>
    <w:rsid w:val="00CD0719"/>
    <w:rsid w:val="00CD630B"/>
    <w:rsid w:val="00CD72BD"/>
    <w:rsid w:val="00CE0FEE"/>
    <w:rsid w:val="00CE3DC2"/>
    <w:rsid w:val="00CE6B44"/>
    <w:rsid w:val="00CF0E68"/>
    <w:rsid w:val="00CF4E5B"/>
    <w:rsid w:val="00D01BA6"/>
    <w:rsid w:val="00D202D5"/>
    <w:rsid w:val="00D22434"/>
    <w:rsid w:val="00D22746"/>
    <w:rsid w:val="00D24AF1"/>
    <w:rsid w:val="00D27B6D"/>
    <w:rsid w:val="00D30371"/>
    <w:rsid w:val="00D3723C"/>
    <w:rsid w:val="00D557DF"/>
    <w:rsid w:val="00D60895"/>
    <w:rsid w:val="00D71B97"/>
    <w:rsid w:val="00D73AA5"/>
    <w:rsid w:val="00D76EC9"/>
    <w:rsid w:val="00D87546"/>
    <w:rsid w:val="00D878D7"/>
    <w:rsid w:val="00D900E2"/>
    <w:rsid w:val="00D90E7B"/>
    <w:rsid w:val="00D94FBF"/>
    <w:rsid w:val="00D95D12"/>
    <w:rsid w:val="00DA6FC2"/>
    <w:rsid w:val="00DB4AE8"/>
    <w:rsid w:val="00DB5E72"/>
    <w:rsid w:val="00DC637F"/>
    <w:rsid w:val="00DC6878"/>
    <w:rsid w:val="00DD1468"/>
    <w:rsid w:val="00DE1CF6"/>
    <w:rsid w:val="00DE3E97"/>
    <w:rsid w:val="00DF067D"/>
    <w:rsid w:val="00DF0C4A"/>
    <w:rsid w:val="00DF0DD4"/>
    <w:rsid w:val="00DF516A"/>
    <w:rsid w:val="00DF5572"/>
    <w:rsid w:val="00E00382"/>
    <w:rsid w:val="00E0066E"/>
    <w:rsid w:val="00E02953"/>
    <w:rsid w:val="00E12C83"/>
    <w:rsid w:val="00E1395B"/>
    <w:rsid w:val="00E1670F"/>
    <w:rsid w:val="00E21927"/>
    <w:rsid w:val="00E27C56"/>
    <w:rsid w:val="00E31F14"/>
    <w:rsid w:val="00E3552C"/>
    <w:rsid w:val="00E3770B"/>
    <w:rsid w:val="00E4038E"/>
    <w:rsid w:val="00E4055D"/>
    <w:rsid w:val="00E42544"/>
    <w:rsid w:val="00E44689"/>
    <w:rsid w:val="00E55F1B"/>
    <w:rsid w:val="00E5613D"/>
    <w:rsid w:val="00E56D5A"/>
    <w:rsid w:val="00E645AA"/>
    <w:rsid w:val="00E77950"/>
    <w:rsid w:val="00E81089"/>
    <w:rsid w:val="00E86480"/>
    <w:rsid w:val="00E936BA"/>
    <w:rsid w:val="00E94CA8"/>
    <w:rsid w:val="00EA2A51"/>
    <w:rsid w:val="00EB2477"/>
    <w:rsid w:val="00EB4BB1"/>
    <w:rsid w:val="00EB5C28"/>
    <w:rsid w:val="00EC125D"/>
    <w:rsid w:val="00EC20C6"/>
    <w:rsid w:val="00ED0D81"/>
    <w:rsid w:val="00ED2EC4"/>
    <w:rsid w:val="00ED5461"/>
    <w:rsid w:val="00ED67D4"/>
    <w:rsid w:val="00EE4206"/>
    <w:rsid w:val="00EE6208"/>
    <w:rsid w:val="00EF0140"/>
    <w:rsid w:val="00EF1CC8"/>
    <w:rsid w:val="00EF1EF0"/>
    <w:rsid w:val="00EF4048"/>
    <w:rsid w:val="00EF439B"/>
    <w:rsid w:val="00F019BB"/>
    <w:rsid w:val="00F15E13"/>
    <w:rsid w:val="00F25139"/>
    <w:rsid w:val="00F26B6B"/>
    <w:rsid w:val="00F305A7"/>
    <w:rsid w:val="00F33C9D"/>
    <w:rsid w:val="00F34523"/>
    <w:rsid w:val="00F605D0"/>
    <w:rsid w:val="00F62948"/>
    <w:rsid w:val="00F73BD5"/>
    <w:rsid w:val="00F8223A"/>
    <w:rsid w:val="00F85838"/>
    <w:rsid w:val="00F860A7"/>
    <w:rsid w:val="00F863BD"/>
    <w:rsid w:val="00F866BF"/>
    <w:rsid w:val="00F903FB"/>
    <w:rsid w:val="00FA445F"/>
    <w:rsid w:val="00FB26EB"/>
    <w:rsid w:val="00FB53B2"/>
    <w:rsid w:val="00FC06EA"/>
    <w:rsid w:val="00FC66A3"/>
    <w:rsid w:val="00FD08E8"/>
    <w:rsid w:val="00FD7864"/>
    <w:rsid w:val="00FE228C"/>
    <w:rsid w:val="00FE6325"/>
    <w:rsid w:val="00FF11B5"/>
    <w:rsid w:val="00FF1F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FORMULAIRE10">
    <w:name w:val="FORMULAIRE 10"/>
    <w:basedOn w:val="Normal"/>
    <w:qFormat/>
    <w:rsid w:val="00924747"/>
    <w:pPr>
      <w:tabs>
        <w:tab w:val="left" w:leader="dot" w:pos="5940"/>
        <w:tab w:val="left" w:pos="8280"/>
        <w:tab w:val="right" w:leader="dot" w:pos="10440"/>
      </w:tabs>
      <w:autoSpaceDE w:val="0"/>
      <w:autoSpaceDN w:val="0"/>
      <w:adjustRightInd w:val="0"/>
      <w:spacing w:before="120"/>
    </w:pPr>
    <w:rPr>
      <w:rFonts w:ascii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FORMULAIRE10">
    <w:name w:val="FORMULAIRE 10"/>
    <w:basedOn w:val="Normal"/>
    <w:qFormat/>
    <w:rsid w:val="00924747"/>
    <w:pPr>
      <w:tabs>
        <w:tab w:val="left" w:leader="dot" w:pos="5940"/>
        <w:tab w:val="left" w:pos="8280"/>
        <w:tab w:val="right" w:leader="dot" w:pos="10440"/>
      </w:tabs>
      <w:autoSpaceDE w:val="0"/>
      <w:autoSpaceDN w:val="0"/>
      <w:adjustRightInd w:val="0"/>
      <w:spacing w:before="120"/>
    </w:pPr>
    <w:rPr>
      <w:rFonts w:ascii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u-seine-normandi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CB5CB1056E486698AA890D1F87F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9AA8F-76F1-48D6-9B44-C298111CD95B}"/>
      </w:docPartPr>
      <w:docPartBody>
        <w:p w:rsidR="00DE0335" w:rsidRDefault="00003AD5" w:rsidP="00003AD5">
          <w:pPr>
            <w:pStyle w:val="7DCB5CB1056E486698AA890D1F87F0ED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22EADA2CE17F4BD79A22C2959BBD5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60A9D-727A-40FE-9BC0-CB01E2F97F60}"/>
      </w:docPartPr>
      <w:docPartBody>
        <w:p w:rsidR="00DE0335" w:rsidRDefault="00003AD5" w:rsidP="00003AD5">
          <w:pPr>
            <w:pStyle w:val="22EADA2CE17F4BD79A22C2959BBD5449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7D33882940DD46A299DCE68221A7D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53329-803A-462C-BFA0-01EADAB070CA}"/>
      </w:docPartPr>
      <w:docPartBody>
        <w:p w:rsidR="00DE0335" w:rsidRDefault="00003AD5" w:rsidP="00003AD5">
          <w:pPr>
            <w:pStyle w:val="7D33882940DD46A299DCE68221A7DD6B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D0952939909B46C2B87468CFC70DE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C73CC-3492-4CCE-91FE-5AC6BB9539B9}"/>
      </w:docPartPr>
      <w:docPartBody>
        <w:p w:rsidR="00DE0335" w:rsidRDefault="00003AD5" w:rsidP="00003AD5">
          <w:pPr>
            <w:pStyle w:val="D0952939909B46C2B87468CFC70DEB1D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DDA4807CAEE6490081C33F8A016CD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89DFC-2C34-406C-B6B9-704EF8C6FE1E}"/>
      </w:docPartPr>
      <w:docPartBody>
        <w:p w:rsidR="00DE0335" w:rsidRDefault="00003AD5" w:rsidP="00003AD5">
          <w:pPr>
            <w:pStyle w:val="DDA4807CAEE6490081C33F8A016CDF05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CB5E42ADB9644569B61C674A4F187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2C0E6-4370-4ADC-976C-A76FB1536A09}"/>
      </w:docPartPr>
      <w:docPartBody>
        <w:p w:rsidR="00DE0335" w:rsidRDefault="00003AD5" w:rsidP="00003AD5">
          <w:pPr>
            <w:pStyle w:val="CB5E42ADB9644569B61C674A4F187821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954AFC09A7C3455F9BA27A4F005AA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A1484-1CD5-4343-B53E-3EE53F0DD3C6}"/>
      </w:docPartPr>
      <w:docPartBody>
        <w:p w:rsidR="00DE0335" w:rsidRDefault="00003AD5" w:rsidP="00003AD5">
          <w:pPr>
            <w:pStyle w:val="954AFC09A7C3455F9BA27A4F005AA1B9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8E7D8A20B77742CA9F22345B95484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E5B64-E1F6-4B72-BE25-69E1EE004151}"/>
      </w:docPartPr>
      <w:docPartBody>
        <w:p w:rsidR="00DE0335" w:rsidRDefault="00003AD5" w:rsidP="00003AD5">
          <w:pPr>
            <w:pStyle w:val="8E7D8A20B77742CA9F22345B9548479B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3C118642B125463D9B71340736F1B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6AFA6-363E-4ADA-8B20-84D6446ABC32}"/>
      </w:docPartPr>
      <w:docPartBody>
        <w:p w:rsidR="00DE0335" w:rsidRDefault="00003AD5" w:rsidP="00003AD5">
          <w:pPr>
            <w:pStyle w:val="3C118642B125463D9B71340736F1B264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ECDA6D3A06374722BA2A0265D7423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80801-AC5B-440F-B735-227A054097D1}"/>
      </w:docPartPr>
      <w:docPartBody>
        <w:p w:rsidR="00DE0335" w:rsidRDefault="00003AD5" w:rsidP="00003AD5">
          <w:pPr>
            <w:pStyle w:val="ECDA6D3A06374722BA2A0265D7423528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CD3296FC46FC49EEBC5E1D6CC7E63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FD45F-9EE2-47CF-9022-89E2DD124B0B}"/>
      </w:docPartPr>
      <w:docPartBody>
        <w:p w:rsidR="00DE0335" w:rsidRDefault="00003AD5" w:rsidP="00003AD5">
          <w:pPr>
            <w:pStyle w:val="CD3296FC46FC49EEBC5E1D6CC7E6372E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A9812F477F9A426089CBC1C484E1B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B13A0-E1F5-45BB-886B-9F02320BDF48}"/>
      </w:docPartPr>
      <w:docPartBody>
        <w:p w:rsidR="00DE0335" w:rsidRDefault="00003AD5" w:rsidP="00003AD5">
          <w:pPr>
            <w:pStyle w:val="A9812F477F9A426089CBC1C484E1B000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2BE11FC6106244F9B232D4F8F1403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12258-EAA9-437B-AB99-3CD2DB716AC7}"/>
      </w:docPartPr>
      <w:docPartBody>
        <w:p w:rsidR="00DE0335" w:rsidRDefault="00003AD5" w:rsidP="00003AD5">
          <w:pPr>
            <w:pStyle w:val="2BE11FC6106244F9B232D4F8F140312D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F926E231EF22404A9465876E942CE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E5E3D-9FEE-4288-9FFE-FE7DB0B1CB7B}"/>
      </w:docPartPr>
      <w:docPartBody>
        <w:p w:rsidR="00DE0335" w:rsidRDefault="00003AD5" w:rsidP="00003AD5">
          <w:pPr>
            <w:pStyle w:val="F926E231EF22404A9465876E942CE677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E5E9349328B444B7B9F729ABC21B7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4C563-AE4B-4AA3-BF24-549E114B6DBE}"/>
      </w:docPartPr>
      <w:docPartBody>
        <w:p w:rsidR="00DE0335" w:rsidRDefault="00003AD5" w:rsidP="00003AD5">
          <w:pPr>
            <w:pStyle w:val="E5E9349328B444B7B9F729ABC21B7ED0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C9FEB7D77BA4460B8C366F66DF807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F1FCA-CFA4-46AC-8C0E-F3A09552ECAA}"/>
      </w:docPartPr>
      <w:docPartBody>
        <w:p w:rsidR="00DE0335" w:rsidRDefault="00003AD5" w:rsidP="00003AD5">
          <w:pPr>
            <w:pStyle w:val="C9FEB7D77BA4460B8C366F66DF807A9A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DFFA21961079456287FD15BC2A2D9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DD0AA-170C-4ACA-81AE-AFBDDB156361}"/>
      </w:docPartPr>
      <w:docPartBody>
        <w:p w:rsidR="00DE0335" w:rsidRDefault="00003AD5" w:rsidP="00003AD5">
          <w:pPr>
            <w:pStyle w:val="DFFA21961079456287FD15BC2A2D96F5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85E48F80265C404F980B765F50DF5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B1686-62E3-4752-A9A7-F1A9C68B4E68}"/>
      </w:docPartPr>
      <w:docPartBody>
        <w:p w:rsidR="00DE0335" w:rsidRDefault="00003AD5" w:rsidP="00003AD5">
          <w:pPr>
            <w:pStyle w:val="85E48F80265C404F980B765F50DF5B5C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4143FC86D4094272BA6928E6191AD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9A970-38F1-4B56-9C12-0BB0B9AABB3E}"/>
      </w:docPartPr>
      <w:docPartBody>
        <w:p w:rsidR="00DE0335" w:rsidRDefault="00003AD5" w:rsidP="00003AD5">
          <w:pPr>
            <w:pStyle w:val="4143FC86D4094272BA6928E6191ADB6B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E895328E9D694C72A344D8321B4D0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BD217-ACD9-44C8-9DD2-8402FB130E49}"/>
      </w:docPartPr>
      <w:docPartBody>
        <w:p w:rsidR="00DE0335" w:rsidRDefault="00003AD5" w:rsidP="00003AD5">
          <w:pPr>
            <w:pStyle w:val="E895328E9D694C72A344D8321B4D007E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31DBCC5DA8A24472AEDBEEDADDB23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81EA3-F538-408F-80B9-6A01F1744007}"/>
      </w:docPartPr>
      <w:docPartBody>
        <w:p w:rsidR="00DE0335" w:rsidRDefault="00003AD5" w:rsidP="00003AD5">
          <w:pPr>
            <w:pStyle w:val="31DBCC5DA8A24472AEDBEEDADDB23A51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B0C32A934C7541B7AF57EC35F92C9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999E2-BC82-4C45-8E52-01EA8976A952}"/>
      </w:docPartPr>
      <w:docPartBody>
        <w:p w:rsidR="00DE0335" w:rsidRDefault="00003AD5" w:rsidP="00003AD5">
          <w:pPr>
            <w:pStyle w:val="B0C32A934C7541B7AF57EC35F92C99E7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4AA609D669AC4D6786CBAA52CA4B5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C6693-13F3-4869-B7DA-0ABA49A6BFA4}"/>
      </w:docPartPr>
      <w:docPartBody>
        <w:p w:rsidR="00DE0335" w:rsidRDefault="00003AD5" w:rsidP="00003AD5">
          <w:pPr>
            <w:pStyle w:val="4AA609D669AC4D6786CBAA52CA4B57E2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FA06402F461544A8BCD37023B9F4F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9D770-525F-449D-AE48-36E9E75E7213}"/>
      </w:docPartPr>
      <w:docPartBody>
        <w:p w:rsidR="00DE0335" w:rsidRDefault="00003AD5" w:rsidP="00003AD5">
          <w:pPr>
            <w:pStyle w:val="FA06402F461544A8BCD37023B9F4FDDF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F0EBFBA873E34BBCA714BC3E84BF0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384B4-CD6C-4381-BE4F-EFE486864271}"/>
      </w:docPartPr>
      <w:docPartBody>
        <w:p w:rsidR="00DE0335" w:rsidRDefault="00003AD5" w:rsidP="00003AD5">
          <w:pPr>
            <w:pStyle w:val="F0EBFBA873E34BBCA714BC3E84BF0C2C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15E88741D8BE42B584B6D2E1F4427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FDAD3-1DA7-4A5C-A5F0-981CF2C7D973}"/>
      </w:docPartPr>
      <w:docPartBody>
        <w:p w:rsidR="00DE0335" w:rsidRDefault="00003AD5" w:rsidP="00003AD5">
          <w:pPr>
            <w:pStyle w:val="15E88741D8BE42B584B6D2E1F4427EAE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5AB824B7A5D5478CB5D88C0479CA2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EDF66-30C4-4931-8972-285C0295E91B}"/>
      </w:docPartPr>
      <w:docPartBody>
        <w:p w:rsidR="00DE0335" w:rsidRDefault="00003AD5" w:rsidP="00003AD5">
          <w:pPr>
            <w:pStyle w:val="5AB824B7A5D5478CB5D88C0479CA2FE7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30D9291820E341D582BAA241EF702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47BA2-3E6B-41D1-A3F8-96F8D47C662A}"/>
      </w:docPartPr>
      <w:docPartBody>
        <w:p w:rsidR="00DE0335" w:rsidRDefault="00003AD5" w:rsidP="00003AD5">
          <w:pPr>
            <w:pStyle w:val="30D9291820E341D582BAA241EF702BB2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DC7F998FEB844BE783DA20221B5B9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E3F49-B7EA-4635-962C-58C3DCC31CDC}"/>
      </w:docPartPr>
      <w:docPartBody>
        <w:p w:rsidR="00DE0335" w:rsidRDefault="00003AD5" w:rsidP="00003AD5">
          <w:pPr>
            <w:pStyle w:val="DC7F998FEB844BE783DA20221B5B9EDE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35426255112246259C452FC461ADA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C8007-87DE-4D02-AC8F-1902F46EEA90}"/>
      </w:docPartPr>
      <w:docPartBody>
        <w:p w:rsidR="00DE0335" w:rsidRDefault="00003AD5" w:rsidP="00003AD5">
          <w:pPr>
            <w:pStyle w:val="35426255112246259C452FC461ADAD67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4D6391A3194A49609310B048873F1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3FE37-9A27-4615-8DD7-F08BBD7E095F}"/>
      </w:docPartPr>
      <w:docPartBody>
        <w:p w:rsidR="00DE0335" w:rsidRDefault="00003AD5" w:rsidP="00003AD5">
          <w:pPr>
            <w:pStyle w:val="4D6391A3194A49609310B048873F19CD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0DE7CF5D0C504087BC8C8547E5418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87E34-610E-455D-AB75-AD62DAD29FE9}"/>
      </w:docPartPr>
      <w:docPartBody>
        <w:p w:rsidR="00DE0335" w:rsidRDefault="00003AD5" w:rsidP="00003AD5">
          <w:pPr>
            <w:pStyle w:val="0DE7CF5D0C504087BC8C8547E5418A7E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D5"/>
    <w:rsid w:val="00003AD5"/>
    <w:rsid w:val="00180C24"/>
    <w:rsid w:val="002614F3"/>
    <w:rsid w:val="004B2372"/>
    <w:rsid w:val="007048D9"/>
    <w:rsid w:val="00B26F42"/>
    <w:rsid w:val="00BF5532"/>
    <w:rsid w:val="00D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DCB5CB1056E486698AA890D1F87F0ED">
    <w:name w:val="7DCB5CB1056E486698AA890D1F87F0E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ADA2CE17F4BD79A22C2959BBD5449">
    <w:name w:val="22EADA2CE17F4BD79A22C2959BBD5449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3882940DD46A299DCE68221A7DD6B">
    <w:name w:val="7D33882940DD46A299DCE68221A7DD6B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52939909B46C2B87468CFC70DEB1D">
    <w:name w:val="D0952939909B46C2B87468CFC70DEB1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4807CAEE6490081C33F8A016CDF05">
    <w:name w:val="DDA4807CAEE6490081C33F8A016CDF05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E42ADB9644569B61C674A4F187821">
    <w:name w:val="CB5E42ADB9644569B61C674A4F187821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AFC09A7C3455F9BA27A4F005AA1B9">
    <w:name w:val="954AFC09A7C3455F9BA27A4F005AA1B9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8A20B77742CA9F22345B9548479B">
    <w:name w:val="8E7D8A20B77742CA9F22345B9548479B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18642B125463D9B71340736F1B264">
    <w:name w:val="3C118642B125463D9B71340736F1B264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A6D3A06374722BA2A0265D7423528">
    <w:name w:val="ECDA6D3A06374722BA2A0265D7423528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296FC46FC49EEBC5E1D6CC7E6372E">
    <w:name w:val="CD3296FC46FC49EEBC5E1D6CC7E6372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12F477F9A426089CBC1C484E1B000">
    <w:name w:val="A9812F477F9A426089CBC1C484E1B000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11FC6106244F9B232D4F8F140312D">
    <w:name w:val="2BE11FC6106244F9B232D4F8F140312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E231EF22404A9465876E942CE677">
    <w:name w:val="F926E231EF22404A9465876E942CE67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9349328B444B7B9F729ABC21B7ED0">
    <w:name w:val="E5E9349328B444B7B9F729ABC21B7ED0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EB7D77BA4460B8C366F66DF807A9A">
    <w:name w:val="C9FEB7D77BA4460B8C366F66DF807A9A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A21961079456287FD15BC2A2D96F5">
    <w:name w:val="DFFA21961079456287FD15BC2A2D96F5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48F80265C404F980B765F50DF5B5C">
    <w:name w:val="85E48F80265C404F980B765F50DF5B5C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3FC86D4094272BA6928E6191ADB6B">
    <w:name w:val="4143FC86D4094272BA6928E6191ADB6B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5328E9D694C72A344D8321B4D007E">
    <w:name w:val="E895328E9D694C72A344D8321B4D007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BCC5DA8A24472AEDBEEDADDB23A51">
    <w:name w:val="31DBCC5DA8A24472AEDBEEDADDB23A51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32A934C7541B7AF57EC35F92C99E7">
    <w:name w:val="B0C32A934C7541B7AF57EC35F92C99E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609D669AC4D6786CBAA52CA4B57E2">
    <w:name w:val="4AA609D669AC4D6786CBAA52CA4B57E2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6402F461544A8BCD37023B9F4FDDF">
    <w:name w:val="FA06402F461544A8BCD37023B9F4FDDF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FBA873E34BBCA714BC3E84BF0C2C">
    <w:name w:val="F0EBFBA873E34BBCA714BC3E84BF0C2C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88741D8BE42B584B6D2E1F4427EAE">
    <w:name w:val="15E88741D8BE42B584B6D2E1F4427EA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824B7A5D5478CB5D88C0479CA2FE7">
    <w:name w:val="5AB824B7A5D5478CB5D88C0479CA2FE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9291820E341D582BAA241EF702BB2">
    <w:name w:val="30D9291820E341D582BAA241EF702BB2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F998FEB844BE783DA20221B5B9EDE">
    <w:name w:val="DC7F998FEB844BE783DA20221B5B9ED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26255112246259C452FC461ADAD67">
    <w:name w:val="35426255112246259C452FC461ADAD6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91A3194A49609310B048873F19CD">
    <w:name w:val="4D6391A3194A49609310B048873F19C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7CF5D0C504087BC8C8547E5418A7E">
    <w:name w:val="0DE7CF5D0C504087BC8C8547E5418A7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DCB5CB1056E486698AA890D1F87F0ED">
    <w:name w:val="7DCB5CB1056E486698AA890D1F87F0E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ADA2CE17F4BD79A22C2959BBD5449">
    <w:name w:val="22EADA2CE17F4BD79A22C2959BBD5449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3882940DD46A299DCE68221A7DD6B">
    <w:name w:val="7D33882940DD46A299DCE68221A7DD6B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52939909B46C2B87468CFC70DEB1D">
    <w:name w:val="D0952939909B46C2B87468CFC70DEB1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4807CAEE6490081C33F8A016CDF05">
    <w:name w:val="DDA4807CAEE6490081C33F8A016CDF05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E42ADB9644569B61C674A4F187821">
    <w:name w:val="CB5E42ADB9644569B61C674A4F187821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AFC09A7C3455F9BA27A4F005AA1B9">
    <w:name w:val="954AFC09A7C3455F9BA27A4F005AA1B9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8A20B77742CA9F22345B9548479B">
    <w:name w:val="8E7D8A20B77742CA9F22345B9548479B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18642B125463D9B71340736F1B264">
    <w:name w:val="3C118642B125463D9B71340736F1B264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A6D3A06374722BA2A0265D7423528">
    <w:name w:val="ECDA6D3A06374722BA2A0265D7423528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296FC46FC49EEBC5E1D6CC7E6372E">
    <w:name w:val="CD3296FC46FC49EEBC5E1D6CC7E6372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12F477F9A426089CBC1C484E1B000">
    <w:name w:val="A9812F477F9A426089CBC1C484E1B000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11FC6106244F9B232D4F8F140312D">
    <w:name w:val="2BE11FC6106244F9B232D4F8F140312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E231EF22404A9465876E942CE677">
    <w:name w:val="F926E231EF22404A9465876E942CE67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9349328B444B7B9F729ABC21B7ED0">
    <w:name w:val="E5E9349328B444B7B9F729ABC21B7ED0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EB7D77BA4460B8C366F66DF807A9A">
    <w:name w:val="C9FEB7D77BA4460B8C366F66DF807A9A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A21961079456287FD15BC2A2D96F5">
    <w:name w:val="DFFA21961079456287FD15BC2A2D96F5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48F80265C404F980B765F50DF5B5C">
    <w:name w:val="85E48F80265C404F980B765F50DF5B5C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3FC86D4094272BA6928E6191ADB6B">
    <w:name w:val="4143FC86D4094272BA6928E6191ADB6B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5328E9D694C72A344D8321B4D007E">
    <w:name w:val="E895328E9D694C72A344D8321B4D007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BCC5DA8A24472AEDBEEDADDB23A51">
    <w:name w:val="31DBCC5DA8A24472AEDBEEDADDB23A51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32A934C7541B7AF57EC35F92C99E7">
    <w:name w:val="B0C32A934C7541B7AF57EC35F92C99E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609D669AC4D6786CBAA52CA4B57E2">
    <w:name w:val="4AA609D669AC4D6786CBAA52CA4B57E2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6402F461544A8BCD37023B9F4FDDF">
    <w:name w:val="FA06402F461544A8BCD37023B9F4FDDF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FBA873E34BBCA714BC3E84BF0C2C">
    <w:name w:val="F0EBFBA873E34BBCA714BC3E84BF0C2C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88741D8BE42B584B6D2E1F4427EAE">
    <w:name w:val="15E88741D8BE42B584B6D2E1F4427EA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824B7A5D5478CB5D88C0479CA2FE7">
    <w:name w:val="5AB824B7A5D5478CB5D88C0479CA2FE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9291820E341D582BAA241EF702BB2">
    <w:name w:val="30D9291820E341D582BAA241EF702BB2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F998FEB844BE783DA20221B5B9EDE">
    <w:name w:val="DC7F998FEB844BE783DA20221B5B9ED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26255112246259C452FC461ADAD67">
    <w:name w:val="35426255112246259C452FC461ADAD6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91A3194A49609310B048873F19CD">
    <w:name w:val="4D6391A3194A49609310B048873F19C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7CF5D0C504087BC8C8547E5418A7E">
    <w:name w:val="0DE7CF5D0C504087BC8C8547E5418A7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E2E3-99A5-4EC2-9B08-844210AF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THOMASSIN.Nathalie@AESN.fr</dc:creator>
  <cp:lastModifiedBy>THOMASSIN NATHALIE</cp:lastModifiedBy>
  <cp:revision>27</cp:revision>
  <cp:lastPrinted>2018-12-07T16:54:00Z</cp:lastPrinted>
  <dcterms:created xsi:type="dcterms:W3CDTF">2017-06-09T13:45:00Z</dcterms:created>
  <dcterms:modified xsi:type="dcterms:W3CDTF">2021-04-21T10:28:00Z</dcterms:modified>
</cp:coreProperties>
</file>